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BA9" w:rsidRPr="00262009" w:rsidRDefault="00262009" w:rsidP="00262009">
      <w:pPr>
        <w:jc w:val="both"/>
        <w:rPr>
          <w:sz w:val="32"/>
          <w:szCs w:val="32"/>
        </w:rPr>
      </w:pPr>
      <w:hyperlink r:id="rId4" w:history="1">
        <w:r w:rsidRPr="00262009">
          <w:rPr>
            <w:rStyle w:val="Hyperlink"/>
            <w:sz w:val="32"/>
            <w:szCs w:val="32"/>
          </w:rPr>
          <w:t>https://ca</w:t>
        </w:r>
        <w:bookmarkStart w:id="0" w:name="_GoBack"/>
        <w:bookmarkEnd w:id="0"/>
        <w:r w:rsidRPr="00262009">
          <w:rPr>
            <w:rStyle w:val="Hyperlink"/>
            <w:sz w:val="32"/>
            <w:szCs w:val="32"/>
          </w:rPr>
          <w:t>rrollton-farmers.rankone.com/New/NewParentLogin.aspx</w:t>
        </w:r>
      </w:hyperlink>
    </w:p>
    <w:sectPr w:rsidR="00820BA9" w:rsidRPr="0026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E1"/>
    <w:rsid w:val="00262009"/>
    <w:rsid w:val="004C0BE3"/>
    <w:rsid w:val="00CA1EFE"/>
    <w:rsid w:val="00E3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D239"/>
  <w15:chartTrackingRefBased/>
  <w15:docId w15:val="{BA428EF9-D22E-4303-B061-94B7AA69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0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0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rollton-farmers.rankone.com/New/NewParent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Percy</dc:creator>
  <cp:keywords/>
  <dc:description/>
  <cp:lastModifiedBy>Hurst, Kevin M.</cp:lastModifiedBy>
  <cp:revision>2</cp:revision>
  <dcterms:created xsi:type="dcterms:W3CDTF">2025-10-22T19:25:00Z</dcterms:created>
  <dcterms:modified xsi:type="dcterms:W3CDTF">2025-10-22T19:25:00Z</dcterms:modified>
</cp:coreProperties>
</file>